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45" w:rsidRPr="00152945" w:rsidRDefault="00152945" w:rsidP="0015294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Объявлена тема Всемирного дня защиты прав потребителей в 2025г.</w:t>
      </w:r>
    </w:p>
    <w:p w:rsidR="00152945" w:rsidRPr="00152945" w:rsidRDefault="00152945" w:rsidP="00152945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Всемирный день защиты прав потребителей проводится ежегодно 15 марта, начиная с 1983 года, а с 1994 года широко отмечается и в Российской Федерации.</w:t>
      </w:r>
    </w:p>
    <w:p w:rsidR="00152945" w:rsidRPr="00152945" w:rsidRDefault="00152945" w:rsidP="0015294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По решению Международной Федерации потребительских организаций в</w:t>
      </w:r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2025 году девиз Всемирного дня прав потребителей </w:t>
      </w:r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проходит под девизом – «Справедливый переход к устойчивому образу жизни».</w:t>
      </w:r>
    </w:p>
    <w:p w:rsidR="00152945" w:rsidRPr="00152945" w:rsidRDefault="00152945" w:rsidP="0015294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Разумное потребление - это путь к устойчивому образу жизни. Оно  представляет собой концепцию потребления ресурсов и товаров с учетом их воздействия на окружающую среду, социальные аспекты и личное благополучие. Этот подход нацелен на минимизацию отрицательного воздействия человеческой деятельности, на планету и на создание более сбалансированного и устойчивого образа жизни.</w:t>
      </w:r>
    </w:p>
    <w:p w:rsidR="00152945" w:rsidRPr="00152945" w:rsidRDefault="00152945" w:rsidP="0015294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Основные принципы разумного потребления:</w:t>
      </w:r>
    </w:p>
    <w:p w:rsidR="00152945" w:rsidRPr="00152945" w:rsidRDefault="00152945" w:rsidP="0015294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- Сознательность: разумное потребление начинается с осознания последствий наших потребительских решений. Потребитель должен быть информирован о том, как производятся товары и как они влияют на окружающую среду и общество.</w:t>
      </w:r>
    </w:p>
    <w:p w:rsidR="00152945" w:rsidRPr="00152945" w:rsidRDefault="00152945" w:rsidP="0015294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- Минимализм -  отказ от избыточного потребления и стремление к простоте. Минимализм помогает сосредоточиться на том, что действительно важно, и снизить потребление ресурсов.</w:t>
      </w:r>
    </w:p>
    <w:p w:rsidR="00152945" w:rsidRPr="00152945" w:rsidRDefault="00152945" w:rsidP="0015294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- Экологическая устойчивость: потребитель должен уделять особое внимание выбору товаров и услуг, которые имеют наименьший отрицательный экологический след, а именно покупать товары с экологическими сертификатами, уменьшать использование одноразовых изделий.</w:t>
      </w:r>
    </w:p>
    <w:p w:rsidR="00152945" w:rsidRPr="00152945" w:rsidRDefault="00152945" w:rsidP="0015294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- Социальная ответственность: разумное потребление также включает в себя учет социальных аспектов производства и потребления товаров. Это означает поддержку компаний, которые следуют этичным стандартам производства, обеспечивают достойные условия труда и справедливую оплату своих работников.</w:t>
      </w:r>
    </w:p>
    <w:p w:rsidR="00152945" w:rsidRPr="00152945" w:rsidRDefault="00152945" w:rsidP="0015294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- Л</w:t>
      </w:r>
      <w:bookmarkStart w:id="0" w:name="_GoBack"/>
      <w:bookmarkEnd w:id="0"/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окальное потребление: предпочтение местным товарам и услугам способствует снижению уровня транспортных выбросов и поддерживает местное хозяйство и сообщество.</w:t>
      </w:r>
    </w:p>
    <w:p w:rsidR="00152945" w:rsidRPr="00152945" w:rsidRDefault="00152945" w:rsidP="0015294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Преимущества разумного потребления:</w:t>
      </w:r>
    </w:p>
    <w:p w:rsidR="00152945" w:rsidRPr="00152945" w:rsidRDefault="00152945" w:rsidP="0015294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- Сохранение ресурсов: разумное потребление помогает сократить использование природных ресурсов, уменьшить количество отходов и снизить негативное воздействие на окружающую среду.</w:t>
      </w:r>
    </w:p>
    <w:p w:rsidR="00152945" w:rsidRPr="00152945" w:rsidRDefault="00152945" w:rsidP="0015294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- Экономические выгоды: минимизация избыточного потребления ведет к экономии денежных средств и способствует более ответственному управлению финансами.</w:t>
      </w:r>
    </w:p>
    <w:p w:rsidR="00152945" w:rsidRPr="00152945" w:rsidRDefault="00152945" w:rsidP="0015294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- Улучшение качества жизни: разумное потребление способствует более здоровому и сбалансированному образу жизни, снижая стресс и повышая уровень удовлетворенности.</w:t>
      </w:r>
    </w:p>
    <w:p w:rsidR="00152945" w:rsidRPr="00152945" w:rsidRDefault="00152945" w:rsidP="0015294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5294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Через осознанный выбор потребительских решений мы можем создать более устойчивое будущее для себя, нашего общества и планеты в целом.</w:t>
      </w:r>
    </w:p>
    <w:p w:rsidR="00152945" w:rsidRPr="00152945" w:rsidRDefault="00152945" w:rsidP="00152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2945">
        <w:rPr>
          <w:rFonts w:ascii="Times New Roman" w:eastAsia="Times New Roman" w:hAnsi="Times New Roman" w:cs="Times New Roman"/>
          <w:sz w:val="21"/>
          <w:szCs w:val="21"/>
          <w:lang w:eastAsia="ru-RU"/>
        </w:rPr>
        <w:t>Зеленодольский  территориальный орган Госалкогольинспекции Республики Татарстан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11.02.2025г.</w:t>
      </w:r>
    </w:p>
    <w:p w:rsidR="00B72308" w:rsidRDefault="00B72308"/>
    <w:sectPr w:rsidR="00B72308" w:rsidSect="0015294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7E"/>
    <w:rsid w:val="00152945"/>
    <w:rsid w:val="00B0757E"/>
    <w:rsid w:val="00B7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429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2025-02-11T05:23:00Z</dcterms:created>
  <dcterms:modified xsi:type="dcterms:W3CDTF">2025-02-11T05:30:00Z</dcterms:modified>
</cp:coreProperties>
</file>